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A2" w:rsidRDefault="00D647A2" w:rsidP="00D647A2">
      <w:pPr>
        <w:jc w:val="center"/>
        <w:rPr>
          <w:rFonts w:hint="eastAsia"/>
        </w:rPr>
      </w:pPr>
      <w:r>
        <w:rPr>
          <w:rFonts w:hint="eastAsia"/>
        </w:rPr>
        <w:t>二力平衡</w:t>
      </w:r>
    </w:p>
    <w:p w:rsidR="00D647A2" w:rsidRDefault="00D647A2" w:rsidP="00D647A2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二力平衡的条件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                                                            </w:t>
      </w:r>
    </w:p>
    <w:p w:rsidR="00D647A2" w:rsidRPr="004B33A6" w:rsidRDefault="00D647A2" w:rsidP="00D647A2">
      <w:pPr>
        <w:numPr>
          <w:ilvl w:val="0"/>
          <w:numId w:val="1"/>
        </w:numPr>
        <w:rPr>
          <w:rFonts w:ascii="宋体" w:hAnsi="宋体" w:cs="宋体" w:hint="eastAsia"/>
          <w:b/>
          <w:szCs w:val="21"/>
        </w:rPr>
      </w:pPr>
      <w:r>
        <w:rPr>
          <w:rFonts w:hint="eastAsia"/>
        </w:rPr>
        <w:t>放在水平桌面上的花瓶收到</w:t>
      </w:r>
      <w:r>
        <w:rPr>
          <w:rFonts w:hint="eastAsia"/>
          <w:u w:val="single"/>
        </w:rPr>
        <w:t xml:space="preserve">       </w:t>
      </w:r>
      <w:r w:rsidRPr="00DA1C52">
        <w:rPr>
          <w:rFonts w:hint="eastAsia"/>
        </w:rPr>
        <w:t>力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</w:t>
      </w:r>
      <w:r w:rsidRPr="00DA1C52">
        <w:rPr>
          <w:rFonts w:hint="eastAsia"/>
        </w:rPr>
        <w:t>力的</w:t>
      </w:r>
      <w:r>
        <w:rPr>
          <w:rFonts w:hint="eastAsia"/>
        </w:rPr>
        <w:t>作用，这两个力是一对</w:t>
      </w:r>
      <w:r>
        <w:rPr>
          <w:rFonts w:hint="eastAsia"/>
          <w:u w:val="single"/>
        </w:rPr>
        <w:t xml:space="preserve">      </w:t>
      </w:r>
    </w:p>
    <w:p w:rsidR="00D647A2" w:rsidRDefault="00D647A2" w:rsidP="00D647A2">
      <w:pPr>
        <w:widowControl/>
        <w:jc w:val="left"/>
        <w:rPr>
          <w:rFonts w:ascii="宋体" w:hAnsi="宋体" w:cs="Lucida Sans Unicode" w:hint="eastAsia"/>
          <w:color w:val="000000"/>
          <w:szCs w:val="21"/>
        </w:rPr>
      </w:pPr>
      <w:r>
        <w:rPr>
          <w:rFonts w:hint="eastAsia"/>
          <w:color w:val="000000"/>
          <w:kern w:val="0"/>
          <w:szCs w:val="21"/>
        </w:rPr>
        <w:t>3</w:t>
      </w:r>
      <w:r>
        <w:rPr>
          <w:rFonts w:cs="宋体" w:hint="eastAsia"/>
          <w:color w:val="000000"/>
          <w:kern w:val="0"/>
          <w:szCs w:val="21"/>
        </w:rPr>
        <w:t>、悬挂的电灯，受到向下的</w:t>
      </w:r>
      <w:r>
        <w:rPr>
          <w:color w:val="000000"/>
          <w:kern w:val="0"/>
          <w:szCs w:val="21"/>
          <w:u w:val="single"/>
        </w:rPr>
        <w:t xml:space="preserve">      </w:t>
      </w:r>
      <w:r>
        <w:rPr>
          <w:rFonts w:cs="宋体" w:hint="eastAsia"/>
          <w:color w:val="000000"/>
          <w:kern w:val="0"/>
          <w:szCs w:val="21"/>
        </w:rPr>
        <w:t>和电线对它向上的</w:t>
      </w:r>
      <w:r>
        <w:rPr>
          <w:color w:val="000000"/>
          <w:kern w:val="0"/>
          <w:szCs w:val="21"/>
          <w:u w:val="single"/>
        </w:rPr>
        <w:t xml:space="preserve">        </w:t>
      </w:r>
      <w:r>
        <w:rPr>
          <w:rFonts w:cs="宋体" w:hint="eastAsia"/>
          <w:color w:val="000000"/>
          <w:kern w:val="0"/>
          <w:szCs w:val="21"/>
        </w:rPr>
        <w:t>。由二力平衡的条件可知，</w:t>
      </w:r>
      <w:r>
        <w:rPr>
          <w:rFonts w:ascii="宋体" w:hAnsi="宋体" w:cs="宋体" w:hint="eastAsia"/>
          <w:color w:val="000000"/>
          <w:kern w:val="0"/>
          <w:szCs w:val="21"/>
        </w:rPr>
        <w:t>当电灯静止不动时，这两个力一定是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  </w:t>
      </w:r>
      <w:r>
        <w:rPr>
          <w:rFonts w:ascii="宋体" w:hAnsi="宋体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 </w:t>
      </w:r>
      <w:r>
        <w:rPr>
          <w:rFonts w:ascii="宋体" w:hAnsi="宋体" w:hint="eastAsia"/>
          <w:color w:val="000000"/>
          <w:kern w:val="0"/>
          <w:szCs w:val="21"/>
          <w:u w:val="single"/>
        </w:rPr>
        <w:t xml:space="preserve">  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hint="eastAsia"/>
          <w:color w:val="000000"/>
          <w:kern w:val="0"/>
          <w:szCs w:val="21"/>
          <w:u w:val="single"/>
        </w:rPr>
        <w:t xml:space="preserve">     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hAnsi="宋体" w:cs="Lucida Sans Unicode"/>
          <w:color w:val="000000"/>
          <w:szCs w:val="21"/>
        </w:rPr>
        <w:t>.如果电灯受到的重力是</w:t>
      </w:r>
      <w:r>
        <w:rPr>
          <w:rFonts w:ascii="宋体" w:hAnsi="宋体" w:cs="Lucida Sans Unicode"/>
          <w:color w:val="000000"/>
          <w:sz w:val="24"/>
        </w:rPr>
        <w:t>5</w:t>
      </w:r>
      <w:r>
        <w:rPr>
          <w:rFonts w:ascii="宋体" w:hAnsi="宋体" w:cs="Lucida Sans Unicode"/>
          <w:color w:val="000000"/>
          <w:szCs w:val="21"/>
        </w:rPr>
        <w:t>N,则电线对它的拉力是____N</w:t>
      </w:r>
      <w:r>
        <w:rPr>
          <w:rFonts w:ascii="宋体" w:hAnsi="宋体" w:cs="Lucida Sans Unicode" w:hint="eastAsia"/>
          <w:color w:val="000000"/>
          <w:szCs w:val="21"/>
        </w:rPr>
        <w:t>。</w:t>
      </w:r>
    </w:p>
    <w:p w:rsidR="00D647A2" w:rsidRDefault="00D647A2" w:rsidP="00D647A2">
      <w:pPr>
        <w:widowControl/>
        <w:jc w:val="left"/>
        <w:rPr>
          <w:rFonts w:ascii="宋体" w:hAnsi="宋体" w:cs="Lucida Sans Unicode" w:hint="eastAsia"/>
          <w:color w:val="00000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4</w:t>
      </w:r>
      <w:r>
        <w:rPr>
          <w:rFonts w:ascii="宋体" w:hAnsi="宋体" w:cs="宋体" w:hint="eastAsia"/>
          <w:color w:val="000000"/>
          <w:kern w:val="0"/>
          <w:szCs w:val="21"/>
        </w:rPr>
        <w:t>、放在桌子上的课本，受到向下的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Cs w:val="21"/>
        </w:rPr>
        <w:t>和桌子对它的</w:t>
      </w:r>
      <w:r>
        <w:rPr>
          <w:rFonts w:ascii="宋体" w:hAnsi="宋体"/>
          <w:color w:val="000000"/>
          <w:kern w:val="0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Cs w:val="21"/>
        </w:rPr>
        <w:t>，当书静止时，二</w:t>
      </w:r>
      <w:r>
        <w:rPr>
          <w:rFonts w:cs="宋体" w:hint="eastAsia"/>
          <w:color w:val="000000"/>
          <w:kern w:val="0"/>
          <w:szCs w:val="21"/>
        </w:rPr>
        <w:t>力平衡，这两个力是一对平衡力。</w:t>
      </w:r>
      <w:r>
        <w:rPr>
          <w:rFonts w:ascii="宋体" w:hAnsi="宋体" w:cs="Lucida Sans Unicode"/>
          <w:color w:val="000000"/>
          <w:szCs w:val="21"/>
        </w:rPr>
        <w:t>如果这本书重</w:t>
      </w:r>
      <w:r>
        <w:rPr>
          <w:rFonts w:ascii="宋体" w:hAnsi="宋体" w:cs="Lucida Sans Unicode" w:hint="eastAsia"/>
          <w:color w:val="000000"/>
          <w:sz w:val="24"/>
        </w:rPr>
        <w:t>3</w:t>
      </w:r>
      <w:r>
        <w:rPr>
          <w:rFonts w:ascii="宋体" w:hAnsi="宋体" w:cs="Lucida Sans Unicode"/>
          <w:color w:val="000000"/>
          <w:szCs w:val="21"/>
        </w:rPr>
        <w:t>N,则桌子对它的支持力是_____N</w:t>
      </w:r>
      <w:r>
        <w:rPr>
          <w:rFonts w:ascii="宋体" w:hAnsi="宋体" w:cs="Lucida Sans Unicode" w:hint="eastAsia"/>
          <w:color w:val="000000"/>
          <w:szCs w:val="21"/>
        </w:rPr>
        <w:t>。</w:t>
      </w:r>
    </w:p>
    <w:p w:rsidR="00D647A2" w:rsidRDefault="00D647A2" w:rsidP="00D647A2">
      <w:pPr>
        <w:widowControl/>
        <w:jc w:val="left"/>
        <w:rPr>
          <w:rFonts w:cs="宋体" w:hint="eastAsia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5</w:t>
      </w:r>
      <w:r>
        <w:rPr>
          <w:rFonts w:cs="宋体" w:hint="eastAsia"/>
          <w:color w:val="000000"/>
          <w:kern w:val="0"/>
          <w:szCs w:val="21"/>
        </w:rPr>
        <w:t>、如果跳伞运动员和降落伞在空中匀速直线下降，已知人和伞的总重为</w:t>
      </w:r>
      <w:r>
        <w:rPr>
          <w:color w:val="000000"/>
          <w:kern w:val="0"/>
          <w:szCs w:val="21"/>
        </w:rPr>
        <w:t>1500N</w:t>
      </w:r>
      <w:r>
        <w:rPr>
          <w:rFonts w:cs="宋体" w:hint="eastAsia"/>
          <w:color w:val="000000"/>
          <w:kern w:val="0"/>
          <w:szCs w:val="21"/>
        </w:rPr>
        <w:t>，这他们受的阻力是</w:t>
      </w:r>
      <w:r>
        <w:rPr>
          <w:color w:val="000000"/>
          <w:kern w:val="0"/>
          <w:szCs w:val="21"/>
          <w:u w:val="single"/>
        </w:rPr>
        <w:t xml:space="preserve">         </w:t>
      </w:r>
      <w:r>
        <w:rPr>
          <w:rFonts w:cs="宋体" w:hint="eastAsia"/>
          <w:color w:val="000000"/>
          <w:kern w:val="0"/>
          <w:szCs w:val="21"/>
        </w:rPr>
        <w:t>。</w:t>
      </w:r>
      <w:r>
        <w:rPr>
          <w:rFonts w:cs="宋体" w:hint="eastAsia"/>
          <w:color w:val="000000"/>
          <w:kern w:val="0"/>
          <w:szCs w:val="21"/>
        </w:rPr>
        <w:t xml:space="preserve"> </w:t>
      </w:r>
    </w:p>
    <w:p w:rsidR="00A41612" w:rsidRPr="00D647A2" w:rsidRDefault="00A41612"/>
    <w:sectPr w:rsidR="00A41612" w:rsidRPr="00D64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612" w:rsidRDefault="00A41612" w:rsidP="00D647A2">
      <w:r>
        <w:separator/>
      </w:r>
    </w:p>
  </w:endnote>
  <w:endnote w:type="continuationSeparator" w:id="1">
    <w:p w:rsidR="00A41612" w:rsidRDefault="00A41612" w:rsidP="00D64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612" w:rsidRDefault="00A41612" w:rsidP="00D647A2">
      <w:r>
        <w:separator/>
      </w:r>
    </w:p>
  </w:footnote>
  <w:footnote w:type="continuationSeparator" w:id="1">
    <w:p w:rsidR="00A41612" w:rsidRDefault="00A41612" w:rsidP="00D64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75D77"/>
    <w:multiLevelType w:val="hybridMultilevel"/>
    <w:tmpl w:val="79E48098"/>
    <w:lvl w:ilvl="0" w:tplc="32E29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47A2"/>
    <w:rsid w:val="00A41612"/>
    <w:rsid w:val="00D6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4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47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4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47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2020-01-13T00:25:00Z</dcterms:created>
  <dcterms:modified xsi:type="dcterms:W3CDTF">2020-01-13T00:28:00Z</dcterms:modified>
</cp:coreProperties>
</file>